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EFD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ЕРМАКОВСКОГО СЕЛЬСОВЕТА 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КОЧКОВСКОГО РАЙОНА 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70A1B">
        <w:rPr>
          <w:rFonts w:ascii="Times New Roman" w:hAnsi="Times New Roman" w:cs="Times New Roman"/>
          <w:sz w:val="28"/>
          <w:szCs w:val="28"/>
        </w:rPr>
        <w:t>2</w:t>
      </w:r>
      <w:r w:rsidR="004B6E3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.1</w:t>
      </w:r>
      <w:r w:rsidR="00581EF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B70A1B">
        <w:rPr>
          <w:rFonts w:ascii="Times New Roman" w:hAnsi="Times New Roman" w:cs="Times New Roman"/>
          <w:sz w:val="28"/>
          <w:szCs w:val="28"/>
        </w:rPr>
        <w:t>2</w:t>
      </w:r>
      <w:r w:rsidR="004B6E3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   № </w:t>
      </w:r>
      <w:r w:rsidR="00201AE4">
        <w:rPr>
          <w:rFonts w:ascii="Times New Roman" w:hAnsi="Times New Roman" w:cs="Times New Roman"/>
          <w:sz w:val="28"/>
          <w:szCs w:val="28"/>
        </w:rPr>
        <w:t>8</w:t>
      </w:r>
      <w:r w:rsidR="004B6E38">
        <w:rPr>
          <w:rFonts w:ascii="Times New Roman" w:hAnsi="Times New Roman" w:cs="Times New Roman"/>
          <w:sz w:val="28"/>
          <w:szCs w:val="28"/>
        </w:rPr>
        <w:t>8</w:t>
      </w:r>
    </w:p>
    <w:p w:rsidR="004D46C7" w:rsidRDefault="004D46C7" w:rsidP="004D46C7">
      <w:pPr>
        <w:rPr>
          <w:sz w:val="28"/>
          <w:szCs w:val="28"/>
        </w:rPr>
      </w:pPr>
    </w:p>
    <w:p w:rsidR="004D46C7" w:rsidRDefault="00581EFD" w:rsidP="00496D87">
      <w:pPr>
        <w:tabs>
          <w:tab w:val="left" w:pos="9923"/>
        </w:tabs>
        <w:ind w:right="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от 24.11.2021 № 83 «</w:t>
      </w:r>
      <w:r w:rsidR="004D46C7">
        <w:rPr>
          <w:b/>
          <w:sz w:val="28"/>
          <w:szCs w:val="28"/>
        </w:rPr>
        <w:t xml:space="preserve">Об утверждении муниципальной программы «Культура на территории Ермаковского сельсовета </w:t>
      </w:r>
      <w:r w:rsidR="004D46C7">
        <w:rPr>
          <w:b/>
          <w:bCs/>
          <w:sz w:val="28"/>
          <w:szCs w:val="28"/>
        </w:rPr>
        <w:t>Кочковского района Новосибирской области на 20</w:t>
      </w:r>
      <w:r w:rsidR="003B2C17">
        <w:rPr>
          <w:b/>
          <w:bCs/>
          <w:sz w:val="28"/>
          <w:szCs w:val="28"/>
        </w:rPr>
        <w:t>2</w:t>
      </w:r>
      <w:r w:rsidR="00B70A1B">
        <w:rPr>
          <w:b/>
          <w:bCs/>
          <w:sz w:val="28"/>
          <w:szCs w:val="28"/>
        </w:rPr>
        <w:t>2</w:t>
      </w:r>
      <w:r w:rsidR="004D46C7">
        <w:rPr>
          <w:b/>
          <w:bCs/>
          <w:sz w:val="28"/>
          <w:szCs w:val="28"/>
        </w:rPr>
        <w:t xml:space="preserve"> – 20</w:t>
      </w:r>
      <w:r w:rsidR="003B2C17">
        <w:rPr>
          <w:b/>
          <w:bCs/>
          <w:sz w:val="28"/>
          <w:szCs w:val="28"/>
        </w:rPr>
        <w:t>2</w:t>
      </w:r>
      <w:r w:rsidR="00B70A1B">
        <w:rPr>
          <w:b/>
          <w:bCs/>
          <w:sz w:val="28"/>
          <w:szCs w:val="28"/>
        </w:rPr>
        <w:t>4</w:t>
      </w:r>
      <w:r w:rsidR="004D46C7">
        <w:rPr>
          <w:b/>
          <w:bCs/>
          <w:sz w:val="28"/>
          <w:szCs w:val="28"/>
        </w:rPr>
        <w:t xml:space="preserve"> годы»</w:t>
      </w:r>
    </w:p>
    <w:p w:rsidR="004D46C7" w:rsidRDefault="004D46C7" w:rsidP="004D46C7">
      <w:pPr>
        <w:jc w:val="both"/>
        <w:rPr>
          <w:sz w:val="28"/>
          <w:szCs w:val="28"/>
        </w:rPr>
      </w:pPr>
    </w:p>
    <w:p w:rsidR="004D46C7" w:rsidRPr="00496D87" w:rsidRDefault="00801E3C" w:rsidP="00581EFD">
      <w:pPr>
        <w:pStyle w:val="a3"/>
        <w:ind w:firstLine="709"/>
        <w:jc w:val="both"/>
        <w:rPr>
          <w:sz w:val="28"/>
          <w:szCs w:val="28"/>
        </w:rPr>
      </w:pPr>
      <w:r w:rsidRPr="00801E3C">
        <w:rPr>
          <w:sz w:val="28"/>
          <w:szCs w:val="28"/>
        </w:rPr>
        <w:t>В соответствии со статьей 179.3 Бюджетного кодекса РФ, администрация</w:t>
      </w:r>
      <w:r>
        <w:rPr>
          <w:sz w:val="28"/>
          <w:szCs w:val="28"/>
        </w:rPr>
        <w:t xml:space="preserve"> </w:t>
      </w:r>
      <w:r w:rsidR="004D46C7">
        <w:rPr>
          <w:sz w:val="28"/>
          <w:szCs w:val="28"/>
        </w:rPr>
        <w:t>Ермаковского сельсовета Кочковского района Новосибирской области»</w:t>
      </w:r>
      <w:r w:rsidR="00496D87">
        <w:rPr>
          <w:sz w:val="28"/>
          <w:szCs w:val="28"/>
        </w:rPr>
        <w:t>,</w:t>
      </w:r>
      <w:r w:rsidR="004D46C7">
        <w:rPr>
          <w:sz w:val="28"/>
          <w:szCs w:val="28"/>
        </w:rPr>
        <w:t xml:space="preserve"> </w:t>
      </w:r>
      <w:r w:rsidR="00496D87" w:rsidRPr="00496D87">
        <w:rPr>
          <w:sz w:val="28"/>
          <w:szCs w:val="28"/>
        </w:rPr>
        <w:t xml:space="preserve">Администрация Ермаковского сельсовета </w:t>
      </w:r>
      <w:r w:rsidR="00496D87">
        <w:rPr>
          <w:sz w:val="28"/>
          <w:szCs w:val="28"/>
        </w:rPr>
        <w:t xml:space="preserve"> </w:t>
      </w:r>
      <w:r w:rsidR="00496D87">
        <w:rPr>
          <w:b/>
          <w:sz w:val="28"/>
          <w:szCs w:val="28"/>
        </w:rPr>
        <w:t>ПОСТАНОВЛЯЕТ</w:t>
      </w:r>
      <w:r w:rsidR="004D46C7">
        <w:rPr>
          <w:b/>
          <w:sz w:val="28"/>
          <w:szCs w:val="28"/>
        </w:rPr>
        <w:t>:</w:t>
      </w:r>
      <w:r w:rsidR="004D46C7">
        <w:rPr>
          <w:b/>
          <w:sz w:val="28"/>
          <w:szCs w:val="28"/>
        </w:rPr>
        <w:tab/>
      </w:r>
    </w:p>
    <w:p w:rsidR="004D46C7" w:rsidRDefault="004D46C7" w:rsidP="004D46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01E3C" w:rsidRDefault="007217BA" w:rsidP="007217BA">
      <w:pPr>
        <w:tabs>
          <w:tab w:val="left" w:pos="9923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217BA">
        <w:rPr>
          <w:sz w:val="28"/>
          <w:szCs w:val="28"/>
        </w:rPr>
        <w:t xml:space="preserve">Внести изменения в постановление от 24.11.2021 № 83 «Об утверждении муниципальной программы «Культура на территории Ермаковского сельсовета </w:t>
      </w:r>
      <w:r w:rsidRPr="007217BA">
        <w:rPr>
          <w:bCs/>
          <w:sz w:val="28"/>
          <w:szCs w:val="28"/>
        </w:rPr>
        <w:t>Кочковского района Новосибирской области на 2022 – 2024 годы»</w:t>
      </w:r>
      <w:r w:rsidR="00201AE4">
        <w:rPr>
          <w:bCs/>
          <w:sz w:val="28"/>
          <w:szCs w:val="28"/>
        </w:rPr>
        <w:t xml:space="preserve"> (в редакции постановлени</w:t>
      </w:r>
      <w:r w:rsidR="004B6E38">
        <w:rPr>
          <w:bCs/>
          <w:sz w:val="28"/>
          <w:szCs w:val="28"/>
        </w:rPr>
        <w:t>й</w:t>
      </w:r>
      <w:r w:rsidR="00201AE4">
        <w:rPr>
          <w:bCs/>
          <w:sz w:val="28"/>
          <w:szCs w:val="28"/>
        </w:rPr>
        <w:t xml:space="preserve"> от 29.12.2022 № 102</w:t>
      </w:r>
      <w:r w:rsidR="004B6E38">
        <w:rPr>
          <w:bCs/>
          <w:sz w:val="28"/>
          <w:szCs w:val="28"/>
        </w:rPr>
        <w:t>, от 28.12.2024 № 87</w:t>
      </w:r>
      <w:r w:rsidR="00201AE4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:</w:t>
      </w:r>
    </w:p>
    <w:p w:rsidR="00440D15" w:rsidRDefault="007217BA" w:rsidP="00201AE4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1.1. </w:t>
      </w:r>
      <w:r w:rsidR="000E74D9">
        <w:rPr>
          <w:bCs/>
          <w:sz w:val="28"/>
          <w:szCs w:val="28"/>
        </w:rPr>
        <w:t xml:space="preserve">В Паспорте программы </w:t>
      </w:r>
      <w:r w:rsidR="000E74D9" w:rsidRPr="00A049B6">
        <w:rPr>
          <w:sz w:val="28"/>
          <w:szCs w:val="28"/>
        </w:rPr>
        <w:t xml:space="preserve">средства бюджета Ермаковского сельсовета Кочковского района Новосибирской области на </w:t>
      </w:r>
      <w:r w:rsidR="00440D15" w:rsidRPr="00A049B6">
        <w:rPr>
          <w:sz w:val="28"/>
          <w:szCs w:val="28"/>
        </w:rPr>
        <w:t>очередной</w:t>
      </w:r>
      <w:r w:rsidR="000E74D9" w:rsidRPr="00A049B6">
        <w:rPr>
          <w:sz w:val="28"/>
          <w:szCs w:val="28"/>
        </w:rPr>
        <w:t xml:space="preserve"> финансовый год</w:t>
      </w:r>
      <w:r w:rsidR="00440D15" w:rsidRPr="00A049B6">
        <w:rPr>
          <w:sz w:val="28"/>
          <w:szCs w:val="28"/>
        </w:rPr>
        <w:t xml:space="preserve"> изложить в следующей редакции: «</w:t>
      </w:r>
      <w:r w:rsidR="00A049B6" w:rsidRPr="00A049B6">
        <w:rPr>
          <w:sz w:val="28"/>
          <w:szCs w:val="28"/>
        </w:rPr>
        <w:t>Очередной финансовый 202</w:t>
      </w:r>
      <w:r w:rsidR="004B6E38">
        <w:rPr>
          <w:sz w:val="28"/>
          <w:szCs w:val="28"/>
        </w:rPr>
        <w:t>4</w:t>
      </w:r>
      <w:r w:rsidR="00A049B6" w:rsidRPr="00A049B6">
        <w:rPr>
          <w:sz w:val="28"/>
          <w:szCs w:val="28"/>
        </w:rPr>
        <w:t xml:space="preserve"> год </w:t>
      </w:r>
      <w:r w:rsidR="004B6E38">
        <w:rPr>
          <w:sz w:val="28"/>
          <w:szCs w:val="28"/>
        </w:rPr>
        <w:t>7675,5</w:t>
      </w:r>
      <w:r w:rsidR="00A049B6" w:rsidRPr="00A049B6">
        <w:rPr>
          <w:sz w:val="28"/>
          <w:szCs w:val="28"/>
        </w:rPr>
        <w:t>»</w:t>
      </w:r>
      <w:r w:rsidR="00A049B6">
        <w:rPr>
          <w:sz w:val="28"/>
          <w:szCs w:val="28"/>
        </w:rPr>
        <w:t>;</w:t>
      </w:r>
    </w:p>
    <w:p w:rsidR="00A00CF6" w:rsidRDefault="00A049B6" w:rsidP="00201AE4">
      <w:pPr>
        <w:pStyle w:val="6"/>
        <w:spacing w:line="240" w:lineRule="auto"/>
        <w:ind w:firstLine="709"/>
        <w:jc w:val="both"/>
        <w:rPr>
          <w:b w:val="0"/>
          <w:color w:val="auto"/>
          <w:sz w:val="28"/>
          <w:szCs w:val="28"/>
        </w:rPr>
      </w:pPr>
      <w:r w:rsidRPr="00A00CF6">
        <w:rPr>
          <w:b w:val="0"/>
          <w:color w:val="auto"/>
          <w:sz w:val="28"/>
          <w:szCs w:val="28"/>
        </w:rPr>
        <w:t xml:space="preserve">1.2. </w:t>
      </w:r>
      <w:r w:rsidR="00A00CF6" w:rsidRPr="00A00CF6">
        <w:rPr>
          <w:b w:val="0"/>
          <w:color w:val="auto"/>
          <w:sz w:val="28"/>
          <w:szCs w:val="28"/>
        </w:rPr>
        <w:t>В пункте 3 Перечня мероприятий муниципальной программы</w:t>
      </w:r>
      <w:r w:rsidR="00A00CF6">
        <w:rPr>
          <w:b w:val="0"/>
          <w:color w:val="auto"/>
          <w:sz w:val="28"/>
          <w:szCs w:val="28"/>
        </w:rPr>
        <w:t xml:space="preserve"> </w:t>
      </w:r>
      <w:r w:rsidR="00A00CF6" w:rsidRPr="00A00CF6">
        <w:rPr>
          <w:b w:val="0"/>
          <w:color w:val="auto"/>
          <w:sz w:val="28"/>
          <w:szCs w:val="28"/>
        </w:rPr>
        <w:t>«Культура на территории Ермаковского сельсовета Кочковского района Новосибирской области на 2022 – 2024 годы»</w:t>
      </w:r>
      <w:r w:rsidR="00656934">
        <w:rPr>
          <w:b w:val="0"/>
          <w:color w:val="auto"/>
          <w:sz w:val="28"/>
          <w:szCs w:val="28"/>
        </w:rPr>
        <w:t xml:space="preserve"> значение </w:t>
      </w:r>
      <w:r w:rsidR="00656934" w:rsidRPr="00656934">
        <w:rPr>
          <w:b w:val="0"/>
          <w:color w:val="auto"/>
          <w:sz w:val="28"/>
          <w:szCs w:val="28"/>
        </w:rPr>
        <w:t xml:space="preserve">«2 133,5» </w:t>
      </w:r>
      <w:r w:rsidR="00201AE4">
        <w:rPr>
          <w:b w:val="0"/>
          <w:color w:val="auto"/>
          <w:sz w:val="28"/>
          <w:szCs w:val="28"/>
        </w:rPr>
        <w:t>в части 202</w:t>
      </w:r>
      <w:r w:rsidR="004B6E38">
        <w:rPr>
          <w:b w:val="0"/>
          <w:color w:val="auto"/>
          <w:sz w:val="28"/>
          <w:szCs w:val="28"/>
        </w:rPr>
        <w:t>4</w:t>
      </w:r>
      <w:r w:rsidR="00201AE4">
        <w:rPr>
          <w:b w:val="0"/>
          <w:color w:val="auto"/>
          <w:sz w:val="28"/>
          <w:szCs w:val="28"/>
        </w:rPr>
        <w:t xml:space="preserve"> года </w:t>
      </w:r>
      <w:r w:rsidR="00656934" w:rsidRPr="00656934">
        <w:rPr>
          <w:b w:val="0"/>
          <w:color w:val="auto"/>
          <w:sz w:val="28"/>
          <w:szCs w:val="28"/>
        </w:rPr>
        <w:t>заменить на «</w:t>
      </w:r>
      <w:r w:rsidR="004B6E38">
        <w:rPr>
          <w:b w:val="0"/>
          <w:color w:val="auto"/>
          <w:sz w:val="28"/>
          <w:szCs w:val="28"/>
        </w:rPr>
        <w:t>3432,5</w:t>
      </w:r>
      <w:r w:rsidR="00656934" w:rsidRPr="00656934">
        <w:rPr>
          <w:b w:val="0"/>
          <w:color w:val="auto"/>
          <w:sz w:val="28"/>
          <w:szCs w:val="28"/>
        </w:rPr>
        <w:t>»</w:t>
      </w:r>
      <w:r w:rsidR="00656934">
        <w:rPr>
          <w:b w:val="0"/>
          <w:color w:val="auto"/>
          <w:sz w:val="28"/>
          <w:szCs w:val="28"/>
        </w:rPr>
        <w:t>;</w:t>
      </w:r>
    </w:p>
    <w:p w:rsidR="007217BA" w:rsidRPr="007217BA" w:rsidRDefault="00656934" w:rsidP="00314F98">
      <w:pPr>
        <w:ind w:firstLine="709"/>
        <w:jc w:val="both"/>
        <w:rPr>
          <w:bCs/>
          <w:sz w:val="28"/>
          <w:szCs w:val="28"/>
        </w:rPr>
      </w:pPr>
      <w:r w:rsidRPr="00656934">
        <w:rPr>
          <w:sz w:val="28"/>
          <w:szCs w:val="28"/>
          <w:lang w:eastAsia="ru-RU"/>
        </w:rPr>
        <w:t xml:space="preserve">1.3. </w:t>
      </w:r>
      <w:r>
        <w:rPr>
          <w:sz w:val="28"/>
          <w:szCs w:val="28"/>
          <w:lang w:eastAsia="ru-RU"/>
        </w:rPr>
        <w:t xml:space="preserve">В пункте </w:t>
      </w:r>
      <w:r w:rsidR="00314F98">
        <w:rPr>
          <w:sz w:val="28"/>
          <w:szCs w:val="28"/>
          <w:lang w:eastAsia="ru-RU"/>
        </w:rPr>
        <w:t xml:space="preserve">8 </w:t>
      </w:r>
      <w:r w:rsidR="00314F98" w:rsidRPr="00A00CF6">
        <w:rPr>
          <w:sz w:val="28"/>
          <w:szCs w:val="28"/>
        </w:rPr>
        <w:t>Перечня мероприятий муниципальной программы</w:t>
      </w:r>
      <w:r w:rsidR="00314F98">
        <w:rPr>
          <w:b/>
          <w:sz w:val="28"/>
          <w:szCs w:val="28"/>
        </w:rPr>
        <w:t xml:space="preserve"> </w:t>
      </w:r>
      <w:r w:rsidR="00314F98" w:rsidRPr="00A00CF6">
        <w:rPr>
          <w:sz w:val="28"/>
          <w:szCs w:val="28"/>
        </w:rPr>
        <w:t xml:space="preserve">«Культура на территории Ермаковского сельсовета </w:t>
      </w:r>
      <w:r w:rsidR="00314F98" w:rsidRPr="00A00CF6">
        <w:rPr>
          <w:bCs/>
          <w:sz w:val="28"/>
          <w:szCs w:val="28"/>
        </w:rPr>
        <w:t>Кочковского района Новосибирской области на 2022 – 2024 годы»</w:t>
      </w:r>
      <w:r w:rsidR="00314F98">
        <w:rPr>
          <w:b/>
          <w:sz w:val="28"/>
          <w:szCs w:val="28"/>
        </w:rPr>
        <w:t xml:space="preserve"> </w:t>
      </w:r>
      <w:r w:rsidR="00314F98" w:rsidRPr="00314F98">
        <w:rPr>
          <w:sz w:val="28"/>
          <w:szCs w:val="28"/>
        </w:rPr>
        <w:t>значение</w:t>
      </w:r>
      <w:r w:rsidR="00314F98">
        <w:rPr>
          <w:b/>
          <w:sz w:val="28"/>
          <w:szCs w:val="28"/>
        </w:rPr>
        <w:t xml:space="preserve"> </w:t>
      </w:r>
      <w:r w:rsidR="00314F98" w:rsidRPr="00314F98">
        <w:rPr>
          <w:b/>
          <w:sz w:val="28"/>
          <w:szCs w:val="28"/>
        </w:rPr>
        <w:t>«</w:t>
      </w:r>
      <w:r w:rsidR="004B6E38">
        <w:rPr>
          <w:sz w:val="28"/>
          <w:szCs w:val="28"/>
          <w:lang w:eastAsia="ru-RU"/>
        </w:rPr>
        <w:t>2715,9</w:t>
      </w:r>
      <w:r w:rsidR="00314F98" w:rsidRPr="00314F98">
        <w:rPr>
          <w:sz w:val="28"/>
          <w:szCs w:val="28"/>
          <w:lang w:eastAsia="ru-RU"/>
        </w:rPr>
        <w:t xml:space="preserve">» </w:t>
      </w:r>
      <w:r w:rsidR="00201AE4">
        <w:rPr>
          <w:sz w:val="28"/>
          <w:szCs w:val="28"/>
          <w:lang w:eastAsia="ru-RU"/>
        </w:rPr>
        <w:t xml:space="preserve">года </w:t>
      </w:r>
      <w:r w:rsidR="00314F98" w:rsidRPr="00314F98">
        <w:rPr>
          <w:sz w:val="28"/>
          <w:szCs w:val="28"/>
          <w:lang w:eastAsia="ru-RU"/>
        </w:rPr>
        <w:t>заменить на «</w:t>
      </w:r>
      <w:r w:rsidR="004B6E38">
        <w:rPr>
          <w:sz w:val="28"/>
          <w:szCs w:val="28"/>
          <w:lang w:eastAsia="ru-RU"/>
        </w:rPr>
        <w:t>4243,0</w:t>
      </w:r>
      <w:r w:rsidR="00314F98" w:rsidRPr="00314F98">
        <w:rPr>
          <w:sz w:val="28"/>
          <w:szCs w:val="28"/>
          <w:lang w:eastAsia="ru-RU"/>
        </w:rPr>
        <w:t>»</w:t>
      </w:r>
      <w:r w:rsidR="00314F98">
        <w:rPr>
          <w:sz w:val="28"/>
          <w:szCs w:val="28"/>
          <w:lang w:eastAsia="ru-RU"/>
        </w:rPr>
        <w:t>.</w:t>
      </w:r>
    </w:p>
    <w:p w:rsidR="00314F98" w:rsidRPr="008F7BB5" w:rsidRDefault="00314F98" w:rsidP="00314F98">
      <w:pPr>
        <w:shd w:val="clear" w:color="auto" w:fill="FFFFFF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 </w:t>
      </w:r>
      <w:r w:rsidRPr="008F7BB5">
        <w:rPr>
          <w:rFonts w:eastAsia="Calibri"/>
          <w:sz w:val="28"/>
          <w:szCs w:val="28"/>
        </w:rPr>
        <w:t>Опубликовать настоящее постановление в периодическом печатном издании «Ермаковский вестник».</w:t>
      </w:r>
    </w:p>
    <w:p w:rsidR="00314F98" w:rsidRPr="008F7BB5" w:rsidRDefault="00314F98" w:rsidP="00314F98">
      <w:pPr>
        <w:shd w:val="clear" w:color="auto" w:fill="FFFFFF"/>
        <w:ind w:firstLine="782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3. </w:t>
      </w:r>
      <w:r w:rsidRPr="008F7BB5">
        <w:rPr>
          <w:color w:val="000000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4D46C7" w:rsidRDefault="004D46C7" w:rsidP="004D46C7">
      <w:pPr>
        <w:rPr>
          <w:sz w:val="28"/>
          <w:szCs w:val="28"/>
        </w:rPr>
      </w:pPr>
    </w:p>
    <w:p w:rsidR="003B2C17" w:rsidRDefault="004D46C7" w:rsidP="000851FC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сельсовета  </w:t>
      </w:r>
    </w:p>
    <w:p w:rsidR="004D46C7" w:rsidRDefault="003B2C17" w:rsidP="000851FC">
      <w:pPr>
        <w:rPr>
          <w:sz w:val="28"/>
          <w:szCs w:val="28"/>
        </w:rPr>
      </w:pPr>
      <w:r>
        <w:rPr>
          <w:sz w:val="28"/>
          <w:szCs w:val="28"/>
        </w:rPr>
        <w:t>Кочковского района</w:t>
      </w:r>
      <w:r w:rsidR="000851FC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  <w:r w:rsidR="004D46C7">
        <w:rPr>
          <w:sz w:val="28"/>
          <w:szCs w:val="28"/>
        </w:rPr>
        <w:t xml:space="preserve">        </w:t>
      </w:r>
      <w:r w:rsidR="00E11E01">
        <w:rPr>
          <w:sz w:val="28"/>
          <w:szCs w:val="28"/>
        </w:rPr>
        <w:t xml:space="preserve">                         </w:t>
      </w:r>
      <w:r w:rsidR="004D46C7">
        <w:rPr>
          <w:sz w:val="28"/>
          <w:szCs w:val="28"/>
        </w:rPr>
        <w:t xml:space="preserve">   А. А. Фабер</w:t>
      </w:r>
    </w:p>
    <w:p w:rsidR="004D46C7" w:rsidRDefault="004D46C7" w:rsidP="000851FC">
      <w:pPr>
        <w:rPr>
          <w:sz w:val="28"/>
          <w:szCs w:val="28"/>
        </w:rPr>
      </w:pPr>
    </w:p>
    <w:p w:rsidR="000851FC" w:rsidRDefault="000851FC">
      <w:pPr>
        <w:rPr>
          <w:sz w:val="20"/>
          <w:szCs w:val="20"/>
        </w:rPr>
      </w:pPr>
      <w:r w:rsidRPr="000851FC">
        <w:rPr>
          <w:sz w:val="20"/>
          <w:szCs w:val="20"/>
        </w:rPr>
        <w:t>Лыкова Т.Н.</w:t>
      </w:r>
    </w:p>
    <w:p w:rsidR="009161A9" w:rsidRDefault="00E11E01" w:rsidP="000851FC">
      <w:pPr>
        <w:rPr>
          <w:b/>
          <w:sz w:val="22"/>
          <w:szCs w:val="22"/>
        </w:rPr>
      </w:pPr>
      <w:r w:rsidRPr="000851FC">
        <w:rPr>
          <w:sz w:val="20"/>
          <w:szCs w:val="20"/>
        </w:rPr>
        <w:t>8(38356)344</w:t>
      </w:r>
      <w:r w:rsidR="000851FC" w:rsidRPr="000851FC">
        <w:rPr>
          <w:sz w:val="20"/>
          <w:szCs w:val="20"/>
        </w:rPr>
        <w:t>21</w:t>
      </w:r>
      <w:bookmarkStart w:id="0" w:name="_GoBack"/>
      <w:bookmarkEnd w:id="0"/>
    </w:p>
    <w:sectPr w:rsidR="009161A9" w:rsidSect="004C004E">
      <w:pgSz w:w="11907" w:h="16839" w:code="9"/>
      <w:pgMar w:top="1134" w:right="850" w:bottom="1134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tique Olive"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90F9B"/>
    <w:multiLevelType w:val="hybridMultilevel"/>
    <w:tmpl w:val="CADE4B48"/>
    <w:lvl w:ilvl="0" w:tplc="972AC9BC">
      <w:start w:val="1"/>
      <w:numFmt w:val="decimal"/>
      <w:lvlText w:val="%1."/>
      <w:lvlJc w:val="left"/>
      <w:pPr>
        <w:ind w:left="10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FC4467"/>
    <w:multiLevelType w:val="hybridMultilevel"/>
    <w:tmpl w:val="F29A8EA2"/>
    <w:lvl w:ilvl="0" w:tplc="E1308F3A">
      <w:start w:val="1"/>
      <w:numFmt w:val="bullet"/>
      <w:lvlText w:val="-"/>
      <w:lvlJc w:val="left"/>
      <w:pPr>
        <w:ind w:left="720" w:hanging="360"/>
      </w:pPr>
      <w:rPr>
        <w:rFonts w:ascii="Antique Olive" w:hAnsi="Antique Oliv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A236D"/>
    <w:multiLevelType w:val="hybridMultilevel"/>
    <w:tmpl w:val="FC40E586"/>
    <w:lvl w:ilvl="0" w:tplc="F67A2E3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6C7"/>
    <w:rsid w:val="000217C3"/>
    <w:rsid w:val="000851FC"/>
    <w:rsid w:val="00087FD4"/>
    <w:rsid w:val="00097DBF"/>
    <w:rsid w:val="000A7FEF"/>
    <w:rsid w:val="000E74D9"/>
    <w:rsid w:val="001107D7"/>
    <w:rsid w:val="00184989"/>
    <w:rsid w:val="001876D4"/>
    <w:rsid w:val="001D5201"/>
    <w:rsid w:val="001F44D9"/>
    <w:rsid w:val="00201AE4"/>
    <w:rsid w:val="003068AA"/>
    <w:rsid w:val="00314950"/>
    <w:rsid w:val="00314F98"/>
    <w:rsid w:val="003B2C17"/>
    <w:rsid w:val="003E54F0"/>
    <w:rsid w:val="00401EF0"/>
    <w:rsid w:val="00425B0B"/>
    <w:rsid w:val="00440D15"/>
    <w:rsid w:val="0044512D"/>
    <w:rsid w:val="00460026"/>
    <w:rsid w:val="00496D87"/>
    <w:rsid w:val="004B6E38"/>
    <w:rsid w:val="004C004E"/>
    <w:rsid w:val="004C1F15"/>
    <w:rsid w:val="004D46C7"/>
    <w:rsid w:val="00506BE0"/>
    <w:rsid w:val="00544AFB"/>
    <w:rsid w:val="00581EFD"/>
    <w:rsid w:val="00585B25"/>
    <w:rsid w:val="005B071D"/>
    <w:rsid w:val="00656934"/>
    <w:rsid w:val="006C4DB9"/>
    <w:rsid w:val="00714779"/>
    <w:rsid w:val="007217BA"/>
    <w:rsid w:val="00772C61"/>
    <w:rsid w:val="007A6A05"/>
    <w:rsid w:val="007F41EE"/>
    <w:rsid w:val="00801E3C"/>
    <w:rsid w:val="0087144A"/>
    <w:rsid w:val="009161A9"/>
    <w:rsid w:val="0091787A"/>
    <w:rsid w:val="0094360F"/>
    <w:rsid w:val="00985CF1"/>
    <w:rsid w:val="009D5C16"/>
    <w:rsid w:val="00A00CF6"/>
    <w:rsid w:val="00A049B6"/>
    <w:rsid w:val="00A32E80"/>
    <w:rsid w:val="00AF467B"/>
    <w:rsid w:val="00B45737"/>
    <w:rsid w:val="00B70A1B"/>
    <w:rsid w:val="00BB08C5"/>
    <w:rsid w:val="00BC5186"/>
    <w:rsid w:val="00BF5609"/>
    <w:rsid w:val="00C01DE8"/>
    <w:rsid w:val="00C33596"/>
    <w:rsid w:val="00C84D99"/>
    <w:rsid w:val="00CD3C1F"/>
    <w:rsid w:val="00DB5837"/>
    <w:rsid w:val="00E0184C"/>
    <w:rsid w:val="00E11E01"/>
    <w:rsid w:val="00ED586A"/>
    <w:rsid w:val="00ED7FD5"/>
    <w:rsid w:val="00EF63C0"/>
    <w:rsid w:val="00F43205"/>
    <w:rsid w:val="00FD672D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F9921"/>
  <w15:docId w15:val="{FCC80F75-85AF-4C46-A839-D2A49491A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46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nhideWhenUsed/>
    <w:qFormat/>
    <w:rsid w:val="00C84D99"/>
    <w:pPr>
      <w:shd w:val="clear" w:color="auto" w:fill="FFFFFF"/>
      <w:suppressAutoHyphens w:val="0"/>
      <w:spacing w:line="271" w:lineRule="auto"/>
      <w:contextualSpacing/>
      <w:outlineLvl w:val="5"/>
    </w:pPr>
    <w:rPr>
      <w:b/>
      <w:bCs/>
      <w:color w:val="595959"/>
      <w:spacing w:val="5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D46C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Normal">
    <w:name w:val="ConsNormal"/>
    <w:rsid w:val="004D46C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No Spacing"/>
    <w:link w:val="a4"/>
    <w:uiPriority w:val="99"/>
    <w:qFormat/>
    <w:rsid w:val="00801E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link w:val="a6"/>
    <w:qFormat/>
    <w:rsid w:val="00801E3C"/>
    <w:pPr>
      <w:ind w:left="720"/>
      <w:contextualSpacing/>
    </w:pPr>
  </w:style>
  <w:style w:type="paragraph" w:styleId="a7">
    <w:name w:val="caption"/>
    <w:basedOn w:val="a"/>
    <w:next w:val="a"/>
    <w:qFormat/>
    <w:rsid w:val="00ED586A"/>
    <w:pPr>
      <w:suppressAutoHyphens w:val="0"/>
      <w:contextualSpacing/>
      <w:jc w:val="center"/>
    </w:pPr>
    <w:rPr>
      <w:sz w:val="28"/>
      <w:lang w:eastAsia="ru-RU"/>
    </w:rPr>
  </w:style>
  <w:style w:type="table" w:styleId="a8">
    <w:name w:val="Table Grid"/>
    <w:basedOn w:val="a1"/>
    <w:uiPriority w:val="59"/>
    <w:rsid w:val="00ED586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0A7F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84D99"/>
    <w:rPr>
      <w:rFonts w:ascii="Times New Roman" w:eastAsia="Times New Roman" w:hAnsi="Times New Roman" w:cs="Times New Roman"/>
      <w:b/>
      <w:bCs/>
      <w:color w:val="595959"/>
      <w:spacing w:val="5"/>
      <w:sz w:val="20"/>
      <w:szCs w:val="20"/>
      <w:shd w:val="clear" w:color="auto" w:fill="FFFFFF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C84D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3E54F0"/>
    <w:pPr>
      <w:tabs>
        <w:tab w:val="center" w:pos="4677"/>
        <w:tab w:val="right" w:pos="9355"/>
      </w:tabs>
      <w:suppressAutoHyphens w:val="0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3E54F0"/>
    <w:rPr>
      <w:rFonts w:ascii="Calibri" w:eastAsia="Times New Roman" w:hAnsi="Calibri" w:cs="Times New Roman"/>
    </w:rPr>
  </w:style>
  <w:style w:type="character" w:customStyle="1" w:styleId="a6">
    <w:name w:val="Абзац списка Знак"/>
    <w:link w:val="a5"/>
    <w:locked/>
    <w:rsid w:val="003E54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4C00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C004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07384-93C2-43FB-9C58-8CE70AE14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33</cp:revision>
  <cp:lastPrinted>2024-12-25T05:00:00Z</cp:lastPrinted>
  <dcterms:created xsi:type="dcterms:W3CDTF">2017-03-22T05:18:00Z</dcterms:created>
  <dcterms:modified xsi:type="dcterms:W3CDTF">2024-12-25T05:00:00Z</dcterms:modified>
</cp:coreProperties>
</file>